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64" w:before="0" w:after="0"/>
        <w:ind w:left="0" w:hanging="0"/>
        <w:outlineLvl w:val="1"/>
        <w:rPr>
          <w:rFonts w:ascii="Arial" w:hAnsi="Arial" w:eastAsia="Times New Roman" w:cs="Arial"/>
          <w:b/>
          <w:b/>
          <w:bCs/>
          <w:color w:val="38424E"/>
          <w:spacing w:val="5"/>
          <w:kern w:val="0"/>
          <w:sz w:val="32"/>
          <w:szCs w:val="32"/>
          <w:lang w:eastAsia="en-GB"/>
          <w14:ligatures w14:val="none"/>
        </w:rPr>
      </w:pPr>
      <w:r>
        <w:rPr>
          <w:rFonts w:eastAsia="Times New Roman" w:cs="Arial" w:ascii="Arial" w:hAnsi="Arial"/>
          <w:b/>
          <w:bCs/>
          <w:color w:val="38424E"/>
          <w:spacing w:val="5"/>
          <w:kern w:val="0"/>
          <w:sz w:val="36"/>
          <w:szCs w:val="36"/>
          <w:lang w:eastAsia="en-GB"/>
          <w14:ligatures w14:val="none"/>
        </w:rPr>
        <w:t xml:space="preserve">5 </w:t>
      </w:r>
      <w:r>
        <w:rPr>
          <w:rFonts w:eastAsia="Times New Roman" w:cs="Arial" w:ascii="Arial" w:hAnsi="Arial"/>
          <w:b/>
          <w:bCs/>
          <w:color w:val="38424E"/>
          <w:spacing w:val="5"/>
          <w:kern w:val="0"/>
          <w:sz w:val="32"/>
          <w:szCs w:val="32"/>
          <w:lang w:eastAsia="en-GB"/>
          <w14:ligatures w14:val="none"/>
        </w:rPr>
        <w:t>Tips for Refugees to Write a Curriculum Vitae (CV) Kurdish Sorani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>Tip 1: Essential information should be at the top.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Your complete name (make it </w:t>
      </w:r>
      <w:r>
        <w:rPr>
          <w:rFonts w:cs="Arial" w:ascii="Arial" w:hAnsi="Arial"/>
          <w:b/>
          <w:bCs/>
          <w:color w:val="38424E"/>
          <w:spacing w:val="5"/>
          <w:sz w:val="23"/>
          <w:szCs w:val="23"/>
        </w:rPr>
        <w:t>bold </w:t>
      </w:r>
      <w:r>
        <w:rPr>
          <w:rFonts w:cs="Arial" w:ascii="Arial" w:hAnsi="Arial"/>
          <w:color w:val="38424E"/>
          <w:spacing w:val="5"/>
          <w:sz w:val="23"/>
          <w:szCs w:val="23"/>
        </w:rPr>
        <w:t>and use a shortened version of your name for easy reading)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Contact details (including e-mail and phone number; home address is</w:t>
      </w:r>
      <w:r>
        <w:rPr>
          <w:rFonts w:cs="Arial" w:ascii="Arial" w:hAnsi="Arial"/>
          <w:i/>
          <w:iCs/>
          <w:color w:val="38424E"/>
          <w:spacing w:val="5"/>
          <w:sz w:val="23"/>
          <w:szCs w:val="23"/>
        </w:rPr>
        <w:t> optional</w:t>
      </w:r>
      <w:r>
        <w:rPr>
          <w:rFonts w:cs="Arial" w:ascii="Arial" w:hAnsi="Arial"/>
          <w:color w:val="38424E"/>
          <w:spacing w:val="5"/>
          <w:sz w:val="23"/>
          <w:szCs w:val="23"/>
        </w:rPr>
        <w:t>)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Academic background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Previous job experience and a short description of each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b/>
          <w:bCs/>
          <w:color w:val="38424E"/>
          <w:spacing w:val="5"/>
          <w:sz w:val="23"/>
          <w:szCs w:val="23"/>
        </w:rPr>
        <w:t>Things you DO NOT have to include are personal information such as: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Country of origin or immigration status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Birthday and age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Marital status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Religion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Political affiliation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Any personal ID (i.e. social insurance, driver’s license)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b/>
          <w:bCs/>
          <w:color w:val="38424E"/>
          <w:spacing w:val="5"/>
          <w:sz w:val="23"/>
          <w:szCs w:val="23"/>
        </w:rPr>
        <w:t>personal information is required only during the interview or when you’ve already accepted a job offer</w:t>
      </w:r>
      <w:r>
        <w:rPr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color w:val="38424E"/>
          <w:spacing w:val="5"/>
          <w:sz w:val="33"/>
          <w:szCs w:val="33"/>
        </w:rPr>
        <w:t>T</w:t>
      </w:r>
      <w:r>
        <w:rPr>
          <w:rFonts w:cs="Arial" w:ascii="Arial" w:hAnsi="Arial"/>
          <w:b/>
          <w:bCs/>
          <w:color w:val="38424E"/>
          <w:spacing w:val="5"/>
          <w:u w:val="single"/>
        </w:rPr>
        <w:t>ip 2: Showcase your skills.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List your skills and qualities, include tools &amp; software you can use. 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 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 xml:space="preserve">Tip 3: List your accomplishments and strengths </w:t>
      </w:r>
      <w:r>
        <w:rPr>
          <w:rFonts w:cs="Arial" w:ascii="Arial" w:hAnsi="Arial"/>
          <w:color w:val="38424E"/>
          <w:spacing w:val="5"/>
          <w:sz w:val="23"/>
          <w:szCs w:val="23"/>
        </w:rPr>
        <w:t xml:space="preserve"> 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Write your accomplishments with the most recent first</w:t>
      </w:r>
      <w:r>
        <w:rPr>
          <w:rFonts w:cs="Arial" w:ascii="Arial" w:hAnsi="Arial"/>
          <w:i/>
          <w:iCs/>
          <w:color w:val="38424E"/>
          <w:spacing w:val="5"/>
          <w:sz w:val="23"/>
          <w:szCs w:val="23"/>
        </w:rPr>
        <w:t>.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>Tip 4: Get the help of a friend (or a professional).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If you’re not sure what to write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>Tip 5: Talk about your volunteer experience(s).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Include the many ways you’ve volunteered, and you may have translated for other members of your community.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 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پێنج ئامۆژگاری بۆ پەنابەران بۆ نووسینی ژیاننامەی ژیان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(CV)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ئامۆژگاری یەکەم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: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پێویستە زانیاریە سەرەکییەکان لە سەرەوە بن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ناوی تەواوی تۆ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بوێر بکە و وەشانێکی کورتکراوی ناوەکەت بەکاربهێنە بۆ خوێندنەوەی ئاسان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)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وردەکاری پەیوەندی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لەوانە ئیمەیڵ و ژمارەی تەلەفۆن؛ ناونیشانی ماڵەوە هەڵبژاردەیە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)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باکگراوندی ئەکادیمی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ئەزموونی کاری پێشوو و پێناسەیەکی کورت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ئەو شتانەی کە پێویست ناکات بینووسیت زانیاری کەسییە وەک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: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وڵاتی ڕەسەن یان باری کۆچ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لەدایکبوون و تەمەن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دۆخی هاوسەرگیری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ئایین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پەیوەندی سیاسی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هەر ناسنامەیەک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واتە بیمەی کۆمەڵایەتی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-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مۆڵەتی شۆفێری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)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زانیاری کەسی تەنها لە کاتی چاوپێکەوتنەکە یان کاتێک کە پێشنیاری کارێکت پەسەند کردووە پێویستە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2-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شارەزاییەکانت پیشان بدە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شارەزایی و تایبەتمەندییەکانت لیست بکە، ئامرازەکان و نەرمەکاڵاکانت دەگرێتەوە کە دەتوانیت بەکاری بهێنیت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ئامۆژگاری سێیەم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: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لیستی سەرکەوتن و سەرکەوتنەکانت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بە تازەترین کۆمێنت کۆمێنت بنوسە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ئامۆژگاری چوارەم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: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 xml:space="preserve">یارمەتی هاوڕێکەت بدە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(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یان پیشەگەر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>)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ئەگەر دڵنیا نیت لەوەی چی بنووسیت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پێنجەم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  <w:rtl w:val="true"/>
        </w:rPr>
        <w:t xml:space="preserve">: 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باسی ئەزموونی خۆبەخشی خۆت بکە</w:t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  <w:rtl w:val="true"/>
        </w:rPr>
        <w:t>چەندین ڕێگا لەخۆ دەگرێت کە خۆبەخشیت کردووە و لەوانەیە بۆ ئەندامانی تری کۆمەڵگەکەت وەرگێڕدراویت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/>
      </w:r>
    </w:p>
    <w:sectPr>
      <w:type w:val="continuous"/>
      <w:pgSz w:orient="landscape" w:w="16838" w:h="11906"/>
      <w:pgMar w:left="720" w:right="720" w:gutter="0" w:header="0" w:top="720" w:footer="0" w:bottom="72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614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14e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18614e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18614e"/>
    <w:rPr/>
  </w:style>
  <w:style w:type="character" w:styleId="InternetLink">
    <w:name w:val="Hyperlink"/>
    <w:basedOn w:val="DefaultParagraphFont"/>
    <w:uiPriority w:val="99"/>
    <w:semiHidden/>
    <w:unhideWhenUsed/>
    <w:rsid w:val="0018614e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itrooffscreen" w:customStyle="1">
    <w:name w:val="nitro-offscreen"/>
    <w:basedOn w:val="Normal"/>
    <w:qFormat/>
    <w:rsid w:val="0018614e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LibreOffice/7.3.7.2$Linux_X86_64 LibreOffice_project/30$Build-2</Application>
  <AppVersion>15.0000</AppVersion>
  <Pages>2</Pages>
  <Words>347</Words>
  <Characters>1875</Characters>
  <CharactersWithSpaces>2172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2023-09-23T14:19:00Z</dcterms:created>
  <dc:creator>Ms N Scope (Staff)</dc:creator>
  <dc:description/>
  <dc:language>en-GB</dc:language>
  <cp:lastModifiedBy>D Hawker</cp:lastModifiedBy>
  <dcterms:modified xsi:type="dcterms:W3CDTF">2023-10-13T23:40:10Z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