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Times New Roman" w:ascii="Times New Roman" w:hAnsi="Times New Roman"/>
          <w:b/>
          <w:bCs/>
          <w:kern w:val="0"/>
          <w:sz w:val="36"/>
          <w:szCs w:val="36"/>
          <w:lang w:eastAsia="en-GB"/>
          <w14:ligatures w14:val="none"/>
        </w:rPr>
        <w:t xml:space="preserve"> </w:t>
      </w:r>
      <w:r>
        <w:rPr>
          <w:rFonts w:eastAsia="Times New Roman" w:cs="Times New Roman" w:ascii="Times New Roman" w:hAnsi="Times New Roman"/>
          <w:b/>
          <w:bCs/>
          <w:kern w:val="0"/>
          <w:sz w:val="36"/>
          <w:szCs w:val="36"/>
          <w:lang w:eastAsia="en-GB"/>
          <w14:ligatures w14:val="none"/>
        </w:rPr>
        <w:t>Refugee Employment Checklist Pashto</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An employer always wants to see a high level of commitment and motivation, regardless of your background. </w:t>
      </w:r>
    </w:p>
    <w:p>
      <w:pPr>
        <w:pStyle w:val="Normal"/>
        <w:shd w:val="clear" w:color="auto" w:fill="FFFFFF"/>
        <w:spacing w:lineRule="auto" w:line="240" w:before="0" w:after="30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You can show your potential employer that you are serious about working for them in several ways:</w:t>
      </w:r>
    </w:p>
    <w:p>
      <w:pPr>
        <w:pStyle w:val="Normal"/>
        <w:numPr>
          <w:ilvl w:val="0"/>
          <w:numId w:val="1"/>
        </w:numPr>
        <w:shd w:val="clear" w:color="auto" w:fill="FFFFFF"/>
        <w:spacing w:lineRule="auto" w:line="240" w:beforeAutospacing="1"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Prepare a CV in English – do not worry if English is not your strength. There are plenty of services that will support you through the process.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Highlight any engagement in the local community in your CV and motivation letters. For instance, you can mention any voluntary work or membership to an organisation. Try to identify volunteering opportunities as entry points to the employment world and establish new professional networks.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potential employer that you know about the local job market, together with customs in the workplace.</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If you are an asylum-seeker, do not wait to obtain your refugee status to learn how to write and speak in English or develop any professional skills that would improve your chances of being hired.</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Get your qualifications and any relevant documentation translated into English.</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Look for opportunities to obtain certified qualifications.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commitment to your potential employer by converting your driving license. If you do not have one, try to obtain one through testing as soon as you can.</w:t>
        <w:br/>
      </w:r>
    </w:p>
    <w:p>
      <w:pPr>
        <w:pStyle w:val="Normal"/>
        <w:numPr>
          <w:ilvl w:val="0"/>
          <w:numId w:val="1"/>
        </w:numPr>
        <w:shd w:val="clear" w:color="auto" w:fill="FFFFFF"/>
        <w:spacing w:lineRule="auto" w:line="240" w:before="0"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Attend free online workshops, watch tutorials, and read blogs relevant for the position you are applying for.</w:t>
      </w:r>
    </w:p>
    <w:p>
      <w:pPr>
        <w:pStyle w:val="Normal"/>
        <w:rPr/>
      </w:pPr>
      <w:r>
        <w:rPr>
          <w:rtl w:val="true"/>
        </w:rPr>
        <w:t>د مهاجرو د استخدام چک لیست</w:t>
      </w:r>
    </w:p>
    <w:p>
      <w:pPr>
        <w:pStyle w:val="Normal"/>
        <w:rPr/>
      </w:pPr>
      <w:r>
        <w:rPr>
          <w:rtl w:val="true"/>
        </w:rPr>
        <w:t>یو کارګمارونکی تل غواړی د لوړې کچې ژمنتیا او هڅونې وګوری ، پرته لدې چې ستاسو شالید</w:t>
      </w:r>
      <w:r>
        <w:rPr/>
        <w:t>.</w:t>
      </w:r>
    </w:p>
    <w:p>
      <w:pPr>
        <w:pStyle w:val="Normal"/>
        <w:rPr/>
      </w:pPr>
      <w:r>
        <w:rPr>
          <w:rtl w:val="true"/>
        </w:rPr>
        <w:t>تاسو کولی شئ خپل احتمالی کارګمارونکی ته وښایئ چې تاسو د دوی لپاره کار کولو په اړه جدی یاست</w:t>
      </w:r>
      <w:r>
        <w:rPr/>
        <w:t>:</w:t>
      </w:r>
    </w:p>
    <w:p>
      <w:pPr>
        <w:pStyle w:val="Normal"/>
        <w:rPr/>
      </w:pPr>
      <w:r>
        <w:rPr>
          <w:rtl w:val="true"/>
        </w:rPr>
        <w:t>په انګلیسی کې</w:t>
      </w:r>
      <w:r>
        <w:rPr/>
        <w:t xml:space="preserve"> </w:t>
      </w:r>
      <w:r>
        <w:rPr/>
        <w:t xml:space="preserve">CV </w:t>
      </w:r>
      <w:r>
        <w:rPr>
          <w:rtl w:val="true"/>
        </w:rPr>
        <w:t xml:space="preserve">چمتو کړئ </w:t>
      </w:r>
      <w:r>
        <w:rPr>
          <w:rtl w:val="true"/>
        </w:rPr>
        <w:t xml:space="preserve">- </w:t>
      </w:r>
      <w:r>
        <w:rPr>
          <w:rtl w:val="true"/>
        </w:rPr>
        <w:t>اندیښنه مه کوئ که انګلیسی ستاسو ځواک نه وی</w:t>
      </w:r>
      <w:r>
        <w:rPr>
          <w:rtl w:val="true"/>
        </w:rPr>
        <w:t xml:space="preserve">. </w:t>
      </w:r>
      <w:r>
        <w:rPr>
          <w:rtl w:val="true"/>
        </w:rPr>
        <w:t>ډیری خدمات شتون لری چې تاسو سره به د پروسې له لارې مرسته وکړی</w:t>
      </w:r>
      <w:r>
        <w:rPr/>
        <w:t>.</w:t>
      </w:r>
    </w:p>
    <w:p>
      <w:pPr>
        <w:pStyle w:val="Normal"/>
        <w:rPr/>
      </w:pPr>
      <w:r>
        <w:rPr/>
      </w:r>
    </w:p>
    <w:p>
      <w:pPr>
        <w:pStyle w:val="Normal"/>
        <w:rPr/>
      </w:pPr>
      <w:r>
        <w:rPr>
          <w:rtl w:val="true"/>
        </w:rPr>
        <w:t>ستاسو په</w:t>
      </w:r>
      <w:r>
        <w:rPr/>
        <w:t xml:space="preserve"> </w:t>
      </w:r>
      <w:r>
        <w:rPr/>
        <w:t xml:space="preserve">CV </w:t>
      </w:r>
      <w:r>
        <w:rPr>
          <w:rtl w:val="true"/>
        </w:rPr>
        <w:t>او هڅونې لیکونو کې په سیمه ایزه ټولنه کې هر ډول ښکیلتیا په ګوته کړئ</w:t>
      </w:r>
      <w:r>
        <w:rPr>
          <w:rtl w:val="true"/>
        </w:rPr>
        <w:t xml:space="preserve">. </w:t>
      </w:r>
      <w:r>
        <w:rPr>
          <w:rtl w:val="true"/>
        </w:rPr>
        <w:t>د مثال په توګه ، تاسو کولی شئ په یوه سازمان کې د رضاکارانه کار یا غړیتوب یادونه وکړئ</w:t>
      </w:r>
      <w:r>
        <w:rPr>
          <w:rtl w:val="true"/>
        </w:rPr>
        <w:t xml:space="preserve">. </w:t>
      </w:r>
      <w:r>
        <w:rPr>
          <w:rtl w:val="true"/>
        </w:rPr>
        <w:t>هڅه وکړئ د کار نړۍ ته د ننوتلو نقطو په توګه د رضاکارانه فرصتونو پیژندلو هڅه وکړئ او نوی مسلکی شبکې رامینځته کړئ</w:t>
      </w:r>
      <w:r>
        <w:rPr/>
        <w:t>.</w:t>
      </w:r>
    </w:p>
    <w:p>
      <w:pPr>
        <w:pStyle w:val="Normal"/>
        <w:rPr/>
      </w:pPr>
      <w:r>
        <w:rPr>
          <w:rtl w:val="true"/>
        </w:rPr>
        <w:t>خپل احتمالی کارګمارونکی وښایاست چې تاسو د ځایی کار بازار په اړه پوهیږئ ، په ګډه د کار ځای کې د ګمرکونو سره</w:t>
      </w:r>
      <w:r>
        <w:rPr/>
        <w:t>.</w:t>
      </w:r>
    </w:p>
    <w:p>
      <w:pPr>
        <w:pStyle w:val="Normal"/>
        <w:rPr/>
      </w:pPr>
      <w:r>
        <w:rPr>
          <w:rtl w:val="true"/>
        </w:rPr>
        <w:t>که تاسو پناه غوښتونکی یاست ، نو انتظار مه کوئ چې د خپل کډوال حیثیت ترلاسه کړئ ترڅو په انګلیسی کې لیکل او خبرې زده کړئ یا کوم مسلکی مهارتونه رامینځته کړئ چې ستاسو د استخدام چانس ښه کړی</w:t>
      </w:r>
      <w:r>
        <w:rPr/>
        <w:t>.</w:t>
      </w:r>
    </w:p>
    <w:p>
      <w:pPr>
        <w:pStyle w:val="Normal"/>
        <w:rPr/>
      </w:pPr>
      <w:r>
        <w:rPr>
          <w:rtl w:val="true"/>
        </w:rPr>
        <w:t>خپلې وړتیاوې او هر اړونده اسناد په انګلیسی ژباړل شوی ترلاسه کړئ</w:t>
      </w:r>
      <w:r>
        <w:rPr/>
        <w:t>.</w:t>
      </w:r>
    </w:p>
    <w:p>
      <w:pPr>
        <w:pStyle w:val="Normal"/>
        <w:rPr/>
      </w:pPr>
      <w:r>
        <w:rPr>
          <w:rtl w:val="true"/>
        </w:rPr>
        <w:t>د تصدیق شوی وړتیاو ترلاسه کولو فرصتونو په لټه کې شئ</w:t>
      </w:r>
      <w:r>
        <w:rPr/>
        <w:t>.</w:t>
      </w:r>
    </w:p>
    <w:p>
      <w:pPr>
        <w:pStyle w:val="Normal"/>
        <w:rPr/>
      </w:pPr>
      <w:r>
        <w:rPr>
          <w:rtl w:val="true"/>
        </w:rPr>
        <w:t>د خپل موټر چلولو جواز بدلولو سره خپل احتمالی کارګمارونکی ته خپله ژمنتیا وښایاست</w:t>
      </w:r>
      <w:r>
        <w:rPr>
          <w:rtl w:val="true"/>
        </w:rPr>
        <w:t xml:space="preserve">. </w:t>
      </w:r>
      <w:r>
        <w:rPr>
          <w:rtl w:val="true"/>
        </w:rPr>
        <w:t>که تاسو یو نه لرئ ، نو هڅه وکړئ ژر تر ژره د ازموینې له لارې یو ترلاسه کړئ</w:t>
      </w:r>
      <w:r>
        <w:rPr/>
        <w:t>.</w:t>
      </w:r>
    </w:p>
    <w:p>
      <w:pPr>
        <w:pStyle w:val="Normal"/>
        <w:rPr/>
      </w:pPr>
      <w:r>
        <w:rPr/>
      </w:r>
    </w:p>
    <w:p>
      <w:pPr>
        <w:pStyle w:val="Normal"/>
        <w:rPr/>
      </w:pPr>
      <w:r>
        <w:rPr>
          <w:rtl w:val="true"/>
        </w:rPr>
        <w:t>وړیا انلاین ورکشاپونو کې ګډون وکړئ ، لارښوونې وګورئ ، او د هغه پوست لپاره اړوند بلاګونه ولولئ چې تاسو یې غوښتنه کوئ</w:t>
      </w:r>
      <w:r>
        <w:rPr/>
        <w:t>.</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paragraph" w:styleId="Heading2">
    <w:name w:val="Heading 2"/>
    <w:basedOn w:val="Normal"/>
    <w:link w:val="Heading2Char"/>
    <w:uiPriority w:val="9"/>
    <w:qFormat/>
    <w:rsid w:val="000a1192"/>
    <w:pPr>
      <w:spacing w:lineRule="auto" w:line="240" w:beforeAutospacing="1" w:afterAutospacing="1"/>
      <w:outlineLvl w:val="1"/>
    </w:pPr>
    <w:rPr>
      <w:rFonts w:ascii="Times New Roman" w:hAnsi="Times New Roman" w:eastAsia="Times New Roman" w:cs="Times New Roman"/>
      <w:b/>
      <w:bCs/>
      <w:kern w:val="0"/>
      <w:sz w:val="36"/>
      <w:szCs w:val="36"/>
      <w:lang w:eastAsia="en-GB"/>
      <w14:ligatures w14:val="non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a1192"/>
    <w:rPr>
      <w:rFonts w:ascii="Times New Roman" w:hAnsi="Times New Roman" w:eastAsia="Times New Roman" w:cs="Times New Roman"/>
      <w:b/>
      <w:bCs/>
      <w:kern w:val="0"/>
      <w:sz w:val="36"/>
      <w:szCs w:val="36"/>
      <w:lang w:eastAsia="en-GB"/>
      <w14:ligatures w14: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a1192"/>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LibreOffice/7.3.7.2$Linux_X86_64 LibreOffice_project/30$Build-2</Application>
  <AppVersion>15.0000</AppVersion>
  <Pages>1</Pages>
  <Words>504</Words>
  <Characters>2206</Characters>
  <CharactersWithSpaces>2690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2023-09-23T13:48:00Z</dcterms:created>
  <dc:creator>Ms N Scope (Staff)</dc:creator>
  <dc:description/>
  <dc:language>en-GB</dc:language>
  <cp:lastModifiedBy>D Hawker</cp:lastModifiedBy>
  <dcterms:modified xsi:type="dcterms:W3CDTF">2023-10-13T23:39:05Z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