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numPr>
          <w:ilvl w:val="0"/>
          <w:numId w:val="0"/>
        </w:numPr>
        <w:shd w:val="clear" w:color="auto" w:fill="FFFFFF"/>
        <w:spacing w:lineRule="auto" w:line="240" w:beforeAutospacing="1" w:afterAutospacing="1"/>
        <w:outlineLvl w:val="1"/>
        <w:rPr>
          <w:rFonts w:ascii="Arial" w:hAnsi="Arial" w:eastAsia="Times New Roman" w:cs="Arial"/>
          <w:color w:val="6D6E70"/>
          <w:kern w:val="0"/>
          <w:sz w:val="23"/>
          <w:szCs w:val="23"/>
          <w:lang w:eastAsia="en-GB"/>
          <w14:ligatures w14:val="none"/>
        </w:rPr>
      </w:pPr>
      <w:r>
        <w:rPr>
          <w:rFonts w:eastAsia="Times New Roman" w:cs="Times New Roman" w:ascii="Times New Roman" w:hAnsi="Times New Roman"/>
          <w:b/>
          <w:bCs/>
          <w:kern w:val="0"/>
          <w:sz w:val="36"/>
          <w:szCs w:val="36"/>
          <w:lang w:eastAsia="en-GB"/>
          <w14:ligatures w14:val="none"/>
        </w:rPr>
        <w:t>Refugee Employment Checklist Persian</w:t>
      </w:r>
    </w:p>
    <w:p>
      <w:pPr>
        <w:pStyle w:val="Normal"/>
        <w:numPr>
          <w:ilvl w:val="0"/>
          <w:numId w:val="0"/>
        </w:numPr>
        <w:shd w:val="clear" w:color="auto" w:fill="FFFFFF"/>
        <w:spacing w:lineRule="auto" w:line="240" w:beforeAutospacing="1" w:afterAutospacing="1"/>
        <w:outlineLvl w:val="1"/>
        <w:rPr>
          <w:rFonts w:ascii="Arial" w:hAnsi="Arial" w:eastAsia="Times New Roman" w:cs="Arial"/>
          <w:color w:val="6D6E70"/>
          <w:kern w:val="0"/>
          <w:sz w:val="23"/>
          <w:szCs w:val="23"/>
          <w:lang w:eastAsia="en-GB"/>
          <w14:ligatures w14:val="none"/>
        </w:rPr>
      </w:pPr>
      <w:r>
        <w:rPr>
          <w:rFonts w:eastAsia="Times New Roman" w:cs="Arial" w:ascii="Arial" w:hAnsi="Arial"/>
          <w:color w:val="6D6E70"/>
          <w:kern w:val="0"/>
          <w:sz w:val="23"/>
          <w:szCs w:val="23"/>
          <w:lang w:eastAsia="en-GB"/>
          <w14:ligatures w14:val="none"/>
        </w:rPr>
        <w:t xml:space="preserve">An employer always wants to see a high level of commitment and motivation, regardless of your background. </w:t>
      </w:r>
    </w:p>
    <w:p>
      <w:pPr>
        <w:pStyle w:val="Normal"/>
        <w:shd w:val="clear" w:color="auto" w:fill="FFFFFF"/>
        <w:spacing w:lineRule="auto" w:line="240" w:before="0" w:after="300"/>
        <w:rPr>
          <w:rFonts w:ascii="Arial" w:hAnsi="Arial" w:eastAsia="Times New Roman" w:cs="Arial"/>
          <w:color w:val="6D6E70"/>
          <w:kern w:val="0"/>
          <w:sz w:val="23"/>
          <w:szCs w:val="23"/>
          <w:lang w:eastAsia="en-GB"/>
          <w14:ligatures w14:val="none"/>
        </w:rPr>
      </w:pPr>
      <w:r>
        <w:rPr>
          <w:rFonts w:eastAsia="Times New Roman" w:cs="Arial" w:ascii="Arial" w:hAnsi="Arial"/>
          <w:color w:val="6D6E70"/>
          <w:kern w:val="0"/>
          <w:sz w:val="23"/>
          <w:szCs w:val="23"/>
          <w:lang w:eastAsia="en-GB"/>
          <w14:ligatures w14:val="none"/>
        </w:rPr>
        <w:t>You can show your potential employer that you are serious about working for them in several ways:</w:t>
      </w:r>
    </w:p>
    <w:p>
      <w:pPr>
        <w:pStyle w:val="Normal"/>
        <w:numPr>
          <w:ilvl w:val="0"/>
          <w:numId w:val="1"/>
        </w:numPr>
        <w:shd w:val="clear" w:color="auto" w:fill="FFFFFF"/>
        <w:spacing w:lineRule="auto" w:line="240" w:beforeAutospacing="1" w:after="0"/>
        <w:rPr>
          <w:rFonts w:ascii="Arial" w:hAnsi="Arial" w:eastAsia="Times New Roman" w:cs="Arial"/>
          <w:color w:val="6D6E70"/>
          <w:kern w:val="0"/>
          <w:sz w:val="23"/>
          <w:szCs w:val="23"/>
          <w:lang w:eastAsia="en-GB"/>
          <w14:ligatures w14:val="none"/>
        </w:rPr>
      </w:pPr>
      <w:r>
        <w:rPr>
          <w:rFonts w:eastAsia="Times New Roman" w:cs="Arial" w:ascii="Arial" w:hAnsi="Arial"/>
          <w:color w:val="6D6E70"/>
          <w:kern w:val="0"/>
          <w:sz w:val="23"/>
          <w:szCs w:val="23"/>
          <w:lang w:eastAsia="en-GB"/>
          <w14:ligatures w14:val="none"/>
        </w:rPr>
        <w:t>Prepare a CV in English – do not worry if English is not your strength. There are plenty of services that will support you through the process.</w:t>
        <w:br/>
      </w:r>
    </w:p>
    <w:p>
      <w:pPr>
        <w:pStyle w:val="Normal"/>
        <w:numPr>
          <w:ilvl w:val="0"/>
          <w:numId w:val="1"/>
        </w:numPr>
        <w:shd w:val="clear" w:color="auto" w:fill="FFFFFF"/>
        <w:spacing w:lineRule="auto" w:line="240" w:before="0" w:after="0"/>
        <w:rPr>
          <w:rFonts w:ascii="Arial" w:hAnsi="Arial" w:eastAsia="Times New Roman" w:cs="Arial"/>
          <w:color w:val="6D6E70"/>
          <w:kern w:val="0"/>
          <w:sz w:val="23"/>
          <w:szCs w:val="23"/>
          <w:lang w:eastAsia="en-GB"/>
          <w14:ligatures w14:val="none"/>
        </w:rPr>
      </w:pPr>
      <w:r>
        <w:rPr>
          <w:rFonts w:eastAsia="Times New Roman" w:cs="Arial" w:ascii="Arial" w:hAnsi="Arial"/>
          <w:color w:val="6D6E70"/>
          <w:kern w:val="0"/>
          <w:sz w:val="23"/>
          <w:szCs w:val="23"/>
          <w:lang w:eastAsia="en-GB"/>
          <w14:ligatures w14:val="none"/>
        </w:rPr>
        <w:t>Highlight any engagement in the local community in your CV and motivation letters. For instance, you can mention any voluntary work or membership to an organisation. Try to identify volunteering opportunities as entry points to the employment world and establish new professional networks.</w:t>
        <w:br/>
      </w:r>
    </w:p>
    <w:p>
      <w:pPr>
        <w:pStyle w:val="Normal"/>
        <w:numPr>
          <w:ilvl w:val="0"/>
          <w:numId w:val="1"/>
        </w:numPr>
        <w:shd w:val="clear" w:color="auto" w:fill="FFFFFF"/>
        <w:spacing w:lineRule="auto" w:line="240" w:before="0" w:after="0"/>
        <w:rPr>
          <w:rFonts w:ascii="Arial" w:hAnsi="Arial" w:eastAsia="Times New Roman" w:cs="Arial"/>
          <w:color w:val="6D6E70"/>
          <w:kern w:val="0"/>
          <w:sz w:val="23"/>
          <w:szCs w:val="23"/>
          <w:lang w:eastAsia="en-GB"/>
          <w14:ligatures w14:val="none"/>
        </w:rPr>
      </w:pPr>
      <w:r>
        <w:rPr>
          <w:rFonts w:eastAsia="Times New Roman" w:cs="Arial" w:ascii="Arial" w:hAnsi="Arial"/>
          <w:color w:val="6D6E70"/>
          <w:kern w:val="0"/>
          <w:sz w:val="23"/>
          <w:szCs w:val="23"/>
          <w:lang w:eastAsia="en-GB"/>
          <w14:ligatures w14:val="none"/>
        </w:rPr>
        <w:t>Show your potential employer that you know about the local job market, together with customs in the workplace.</w:t>
        <w:br/>
      </w:r>
    </w:p>
    <w:p>
      <w:pPr>
        <w:pStyle w:val="Normal"/>
        <w:numPr>
          <w:ilvl w:val="0"/>
          <w:numId w:val="1"/>
        </w:numPr>
        <w:shd w:val="clear" w:color="auto" w:fill="FFFFFF"/>
        <w:spacing w:lineRule="auto" w:line="240" w:before="0" w:after="0"/>
        <w:rPr>
          <w:rFonts w:ascii="Arial" w:hAnsi="Arial" w:eastAsia="Times New Roman" w:cs="Arial"/>
          <w:color w:val="6D6E70"/>
          <w:kern w:val="0"/>
          <w:sz w:val="23"/>
          <w:szCs w:val="23"/>
          <w:lang w:eastAsia="en-GB"/>
          <w14:ligatures w14:val="none"/>
        </w:rPr>
      </w:pPr>
      <w:r>
        <w:rPr>
          <w:rFonts w:eastAsia="Times New Roman" w:cs="Arial" w:ascii="Arial" w:hAnsi="Arial"/>
          <w:color w:val="6D6E70"/>
          <w:kern w:val="0"/>
          <w:sz w:val="23"/>
          <w:szCs w:val="23"/>
          <w:lang w:eastAsia="en-GB"/>
          <w14:ligatures w14:val="none"/>
        </w:rPr>
        <w:t>If you are an asylum-seeker, do not wait to obtain your refugee status to learn how to write and speak in English or develop any professional skills that would improve your chances of being hired.</w:t>
        <w:br/>
      </w:r>
    </w:p>
    <w:p>
      <w:pPr>
        <w:pStyle w:val="Normal"/>
        <w:numPr>
          <w:ilvl w:val="0"/>
          <w:numId w:val="1"/>
        </w:numPr>
        <w:shd w:val="clear" w:color="auto" w:fill="FFFFFF"/>
        <w:spacing w:lineRule="auto" w:line="240" w:before="0" w:after="0"/>
        <w:rPr>
          <w:rFonts w:ascii="Arial" w:hAnsi="Arial" w:eastAsia="Times New Roman" w:cs="Arial"/>
          <w:color w:val="6D6E70"/>
          <w:kern w:val="0"/>
          <w:sz w:val="23"/>
          <w:szCs w:val="23"/>
          <w:lang w:eastAsia="en-GB"/>
          <w14:ligatures w14:val="none"/>
        </w:rPr>
      </w:pPr>
      <w:r>
        <w:rPr>
          <w:rFonts w:eastAsia="Times New Roman" w:cs="Arial" w:ascii="Arial" w:hAnsi="Arial"/>
          <w:color w:val="6D6E70"/>
          <w:kern w:val="0"/>
          <w:sz w:val="23"/>
          <w:szCs w:val="23"/>
          <w:lang w:eastAsia="en-GB"/>
          <w14:ligatures w14:val="none"/>
        </w:rPr>
        <w:t>Get your qualifications and any relevant documentation translated into English.</w:t>
        <w:br/>
      </w:r>
    </w:p>
    <w:p>
      <w:pPr>
        <w:pStyle w:val="Normal"/>
        <w:numPr>
          <w:ilvl w:val="0"/>
          <w:numId w:val="1"/>
        </w:numPr>
        <w:shd w:val="clear" w:color="auto" w:fill="FFFFFF"/>
        <w:spacing w:lineRule="auto" w:line="240" w:before="0" w:after="0"/>
        <w:rPr>
          <w:rFonts w:ascii="Arial" w:hAnsi="Arial" w:eastAsia="Times New Roman" w:cs="Arial"/>
          <w:color w:val="6D6E70"/>
          <w:kern w:val="0"/>
          <w:sz w:val="23"/>
          <w:szCs w:val="23"/>
          <w:lang w:eastAsia="en-GB"/>
          <w14:ligatures w14:val="none"/>
        </w:rPr>
      </w:pPr>
      <w:r>
        <w:rPr>
          <w:rFonts w:eastAsia="Times New Roman" w:cs="Arial" w:ascii="Arial" w:hAnsi="Arial"/>
          <w:color w:val="6D6E70"/>
          <w:kern w:val="0"/>
          <w:sz w:val="23"/>
          <w:szCs w:val="23"/>
          <w:lang w:eastAsia="en-GB"/>
          <w14:ligatures w14:val="none"/>
        </w:rPr>
        <w:t>Look for opportunities to obtain certified qualifications.</w:t>
        <w:br/>
      </w:r>
    </w:p>
    <w:p>
      <w:pPr>
        <w:pStyle w:val="Normal"/>
        <w:numPr>
          <w:ilvl w:val="0"/>
          <w:numId w:val="1"/>
        </w:numPr>
        <w:shd w:val="clear" w:color="auto" w:fill="FFFFFF"/>
        <w:spacing w:lineRule="auto" w:line="240" w:before="0" w:after="0"/>
        <w:rPr>
          <w:rFonts w:ascii="Arial" w:hAnsi="Arial" w:eastAsia="Times New Roman" w:cs="Arial"/>
          <w:color w:val="6D6E70"/>
          <w:kern w:val="0"/>
          <w:sz w:val="23"/>
          <w:szCs w:val="23"/>
          <w:lang w:eastAsia="en-GB"/>
          <w14:ligatures w14:val="none"/>
        </w:rPr>
      </w:pPr>
      <w:r>
        <w:rPr>
          <w:rFonts w:eastAsia="Times New Roman" w:cs="Arial" w:ascii="Arial" w:hAnsi="Arial"/>
          <w:color w:val="6D6E70"/>
          <w:kern w:val="0"/>
          <w:sz w:val="23"/>
          <w:szCs w:val="23"/>
          <w:lang w:eastAsia="en-GB"/>
          <w14:ligatures w14:val="none"/>
        </w:rPr>
        <w:t>Show your commitment to your potential employer by converting your driving license. If you do not have one, try to obtain one through testing as soon as you can.</w:t>
        <w:br/>
      </w:r>
    </w:p>
    <w:p>
      <w:pPr>
        <w:pStyle w:val="Normal"/>
        <w:numPr>
          <w:ilvl w:val="0"/>
          <w:numId w:val="1"/>
        </w:numPr>
        <w:shd w:val="clear" w:color="auto" w:fill="FFFFFF"/>
        <w:spacing w:lineRule="auto" w:line="240" w:before="0" w:afterAutospacing="1"/>
        <w:rPr>
          <w:rFonts w:ascii="Arial" w:hAnsi="Arial" w:eastAsia="Times New Roman" w:cs="Arial"/>
          <w:color w:val="6D6E70"/>
          <w:kern w:val="0"/>
          <w:sz w:val="23"/>
          <w:szCs w:val="23"/>
          <w:lang w:eastAsia="en-GB"/>
          <w14:ligatures w14:val="none"/>
        </w:rPr>
      </w:pPr>
      <w:r>
        <w:rPr>
          <w:rFonts w:eastAsia="Times New Roman" w:cs="Arial" w:ascii="Arial" w:hAnsi="Arial"/>
          <w:color w:val="6D6E70"/>
          <w:kern w:val="0"/>
          <w:sz w:val="23"/>
          <w:szCs w:val="23"/>
          <w:lang w:eastAsia="en-GB"/>
          <w14:ligatures w14:val="none"/>
        </w:rPr>
        <w:t xml:space="preserve">Attend free online workshops, watch tutorials, and read blogs relevant for the position you are applying for. </w:t>
      </w:r>
    </w:p>
    <w:p>
      <w:pPr>
        <w:pStyle w:val="Normal"/>
        <w:shd w:val="clear" w:color="auto" w:fill="FFFFFF"/>
        <w:spacing w:lineRule="auto" w:line="240" w:beforeAutospacing="1" w:afterAutospacing="1"/>
        <w:rPr>
          <w:rFonts w:ascii="Arial" w:hAnsi="Arial" w:eastAsia="Times New Roman" w:cs="Arial"/>
          <w:color w:val="6D6E70"/>
          <w:kern w:val="0"/>
          <w:sz w:val="23"/>
          <w:szCs w:val="23"/>
          <w:lang w:eastAsia="en-GB"/>
          <w14:ligatures w14:val="none"/>
        </w:rPr>
      </w:pPr>
      <w:r>
        <w:rPr>
          <w:rFonts w:ascii="Arial" w:hAnsi="Arial" w:eastAsia="Times New Roman" w:cs="Arial"/>
          <w:color w:val="6D6E70"/>
          <w:kern w:val="0"/>
          <w:sz w:val="23"/>
          <w:sz w:val="23"/>
          <w:szCs w:val="23"/>
          <w:rtl w:val="true"/>
          <w:lang w:eastAsia="en-GB"/>
          <w14:ligatures w14:val="none"/>
        </w:rPr>
        <w:t>فهرست استخدام پناهندگان</w:t>
      </w:r>
    </w:p>
    <w:p>
      <w:pPr>
        <w:pStyle w:val="Normal"/>
        <w:shd w:val="clear" w:color="auto" w:fill="FFFFFF"/>
        <w:spacing w:lineRule="auto" w:line="240" w:beforeAutospacing="1" w:afterAutospacing="1"/>
        <w:rPr>
          <w:rFonts w:ascii="Arial" w:hAnsi="Arial" w:eastAsia="Times New Roman" w:cs="Arial"/>
          <w:color w:val="6D6E70"/>
          <w:kern w:val="0"/>
          <w:sz w:val="23"/>
          <w:szCs w:val="23"/>
          <w:lang w:eastAsia="en-GB"/>
          <w14:ligatures w14:val="none"/>
        </w:rPr>
      </w:pPr>
      <w:r>
        <w:rPr>
          <w:rFonts w:ascii="Arial" w:hAnsi="Arial" w:eastAsia="Times New Roman" w:cs="Arial"/>
          <w:color w:val="6D6E70"/>
          <w:kern w:val="0"/>
          <w:sz w:val="23"/>
          <w:sz w:val="23"/>
          <w:szCs w:val="23"/>
          <w:rtl w:val="true"/>
          <w:lang w:eastAsia="en-GB"/>
          <w14:ligatures w14:val="none"/>
        </w:rPr>
        <w:t>یک کارفرما همیشه می خواهد سطح بالایی از تعهد و انگیزه را صرف نظر از پیشینه شما ببیند</w:t>
      </w:r>
      <w:r>
        <w:rPr>
          <w:rFonts w:eastAsia="Times New Roman" w:cs="Arial" w:ascii="Arial" w:hAnsi="Arial"/>
          <w:color w:val="6D6E70"/>
          <w:kern w:val="0"/>
          <w:sz w:val="23"/>
          <w:szCs w:val="23"/>
          <w:lang w:eastAsia="en-GB"/>
          <w14:ligatures w14:val="none"/>
        </w:rPr>
        <w:t>.</w:t>
      </w:r>
    </w:p>
    <w:p>
      <w:pPr>
        <w:pStyle w:val="Normal"/>
        <w:shd w:val="clear" w:color="auto" w:fill="FFFFFF"/>
        <w:spacing w:lineRule="auto" w:line="240" w:beforeAutospacing="1" w:afterAutospacing="1"/>
        <w:rPr>
          <w:rFonts w:ascii="Arial" w:hAnsi="Arial" w:eastAsia="Times New Roman" w:cs="Arial"/>
          <w:color w:val="6D6E70"/>
          <w:kern w:val="0"/>
          <w:sz w:val="23"/>
          <w:szCs w:val="23"/>
          <w:lang w:eastAsia="en-GB"/>
          <w14:ligatures w14:val="none"/>
        </w:rPr>
      </w:pPr>
      <w:r>
        <w:rPr>
          <w:rFonts w:ascii="Arial" w:hAnsi="Arial" w:eastAsia="Times New Roman" w:cs="Arial"/>
          <w:color w:val="6D6E70"/>
          <w:kern w:val="0"/>
          <w:sz w:val="23"/>
          <w:sz w:val="23"/>
          <w:szCs w:val="23"/>
          <w:rtl w:val="true"/>
          <w:lang w:eastAsia="en-GB"/>
          <w14:ligatures w14:val="none"/>
        </w:rPr>
        <w:t>شما می توانید به کارفرمای بالقوه خود نشان دهید که در مورد کار کردن برای انها به روش های مختلف جدی هستید</w:t>
      </w:r>
      <w:r>
        <w:rPr>
          <w:rFonts w:eastAsia="Times New Roman" w:cs="Arial" w:ascii="Arial" w:hAnsi="Arial"/>
          <w:color w:val="6D6E70"/>
          <w:kern w:val="0"/>
          <w:sz w:val="23"/>
          <w:szCs w:val="23"/>
          <w:lang w:eastAsia="en-GB"/>
          <w14:ligatures w14:val="none"/>
        </w:rPr>
        <w:t>:</w:t>
      </w:r>
    </w:p>
    <w:p>
      <w:pPr>
        <w:pStyle w:val="Normal"/>
        <w:shd w:val="clear" w:color="auto" w:fill="FFFFFF"/>
        <w:spacing w:lineRule="auto" w:line="240" w:beforeAutospacing="1" w:afterAutospacing="1"/>
        <w:rPr>
          <w:rFonts w:ascii="Arial" w:hAnsi="Arial" w:eastAsia="Times New Roman" w:cs="Arial"/>
          <w:color w:val="6D6E70"/>
          <w:kern w:val="0"/>
          <w:sz w:val="23"/>
          <w:szCs w:val="23"/>
          <w:lang w:eastAsia="en-GB"/>
          <w14:ligatures w14:val="none"/>
        </w:rPr>
      </w:pPr>
      <w:r>
        <w:rPr>
          <w:rFonts w:ascii="Arial" w:hAnsi="Arial" w:eastAsia="Times New Roman" w:cs="Arial"/>
          <w:color w:val="6D6E70"/>
          <w:kern w:val="0"/>
          <w:sz w:val="23"/>
          <w:sz w:val="23"/>
          <w:szCs w:val="23"/>
          <w:rtl w:val="true"/>
          <w:lang w:eastAsia="en-GB"/>
          <w14:ligatures w14:val="none"/>
        </w:rPr>
        <w:t>یک</w:t>
      </w:r>
      <w:r>
        <w:rPr>
          <w:rFonts w:ascii="Arial" w:hAnsi="Arial" w:eastAsia="Times New Roman" w:cs="Arial"/>
          <w:color w:val="6D6E70"/>
          <w:kern w:val="0"/>
          <w:sz w:val="23"/>
          <w:sz w:val="23"/>
          <w:szCs w:val="23"/>
          <w:lang w:eastAsia="en-GB"/>
          <w14:ligatures w14:val="none"/>
        </w:rPr>
        <w:t xml:space="preserve"> </w:t>
      </w:r>
      <w:r>
        <w:rPr>
          <w:rFonts w:eastAsia="Times New Roman" w:cs="Arial" w:ascii="Arial" w:hAnsi="Arial"/>
          <w:color w:val="6D6E70"/>
          <w:kern w:val="0"/>
          <w:sz w:val="23"/>
          <w:szCs w:val="23"/>
          <w:lang w:eastAsia="en-GB"/>
          <w14:ligatures w14:val="none"/>
        </w:rPr>
        <w:t xml:space="preserve">CV </w:t>
      </w:r>
      <w:r>
        <w:rPr>
          <w:rFonts w:ascii="Arial" w:hAnsi="Arial" w:eastAsia="Times New Roman" w:cs="Arial"/>
          <w:color w:val="6D6E70"/>
          <w:kern w:val="0"/>
          <w:sz w:val="23"/>
          <w:sz w:val="23"/>
          <w:szCs w:val="23"/>
          <w:rtl w:val="true"/>
          <w:lang w:eastAsia="en-GB"/>
          <w14:ligatures w14:val="none"/>
        </w:rPr>
        <w:t xml:space="preserve">به زبان انگلیسی اماده کنید </w:t>
      </w:r>
      <w:r>
        <w:rPr>
          <w:rFonts w:eastAsia="Times New Roman" w:cs="Arial" w:ascii="Arial" w:hAnsi="Arial"/>
          <w:color w:val="6D6E70"/>
          <w:kern w:val="0"/>
          <w:sz w:val="23"/>
          <w:szCs w:val="23"/>
          <w:rtl w:val="true"/>
          <w:lang w:eastAsia="en-GB"/>
          <w14:ligatures w14:val="none"/>
        </w:rPr>
        <w:t xml:space="preserve">- </w:t>
      </w:r>
      <w:r>
        <w:rPr>
          <w:rFonts w:ascii="Arial" w:hAnsi="Arial" w:eastAsia="Times New Roman" w:cs="Arial"/>
          <w:color w:val="6D6E70"/>
          <w:kern w:val="0"/>
          <w:sz w:val="23"/>
          <w:sz w:val="23"/>
          <w:szCs w:val="23"/>
          <w:rtl w:val="true"/>
          <w:lang w:eastAsia="en-GB"/>
          <w14:ligatures w14:val="none"/>
        </w:rPr>
        <w:t>نگران نباشید اگر انگلیسی قدرت شما نیست</w:t>
      </w:r>
      <w:r>
        <w:rPr>
          <w:rFonts w:eastAsia="Times New Roman" w:cs="Arial" w:ascii="Arial" w:hAnsi="Arial"/>
          <w:color w:val="6D6E70"/>
          <w:kern w:val="0"/>
          <w:sz w:val="23"/>
          <w:szCs w:val="23"/>
          <w:rtl w:val="true"/>
          <w:lang w:eastAsia="en-GB"/>
          <w14:ligatures w14:val="none"/>
        </w:rPr>
        <w:t xml:space="preserve">. </w:t>
      </w:r>
      <w:r>
        <w:rPr>
          <w:rFonts w:ascii="Arial" w:hAnsi="Arial" w:eastAsia="Times New Roman" w:cs="Arial"/>
          <w:color w:val="6D6E70"/>
          <w:kern w:val="0"/>
          <w:sz w:val="23"/>
          <w:sz w:val="23"/>
          <w:szCs w:val="23"/>
          <w:rtl w:val="true"/>
          <w:lang w:eastAsia="en-GB"/>
          <w14:ligatures w14:val="none"/>
        </w:rPr>
        <w:t>خدمات زیادی وجود دارد که از طریق این فرایند از شما پشتیبانی می کند</w:t>
      </w:r>
      <w:r>
        <w:rPr>
          <w:rFonts w:eastAsia="Times New Roman" w:cs="Arial" w:ascii="Arial" w:hAnsi="Arial"/>
          <w:color w:val="6D6E70"/>
          <w:kern w:val="0"/>
          <w:sz w:val="23"/>
          <w:szCs w:val="23"/>
          <w:lang w:eastAsia="en-GB"/>
          <w14:ligatures w14:val="none"/>
        </w:rPr>
        <w:t>.</w:t>
      </w:r>
    </w:p>
    <w:p>
      <w:pPr>
        <w:pStyle w:val="Normal"/>
        <w:shd w:val="clear" w:color="auto" w:fill="FFFFFF"/>
        <w:spacing w:lineRule="auto" w:line="240" w:beforeAutospacing="1" w:afterAutospacing="1"/>
        <w:rPr>
          <w:rFonts w:ascii="Arial" w:hAnsi="Arial" w:eastAsia="Times New Roman" w:cs="Arial"/>
          <w:color w:val="6D6E70"/>
          <w:kern w:val="0"/>
          <w:sz w:val="23"/>
          <w:szCs w:val="23"/>
          <w:lang w:eastAsia="en-GB"/>
          <w14:ligatures w14:val="none"/>
        </w:rPr>
      </w:pPr>
      <w:r>
        <w:rPr>
          <w:rFonts w:ascii="Arial" w:hAnsi="Arial" w:eastAsia="Times New Roman" w:cs="Arial"/>
          <w:color w:val="6D6E70"/>
          <w:kern w:val="0"/>
          <w:sz w:val="23"/>
          <w:sz w:val="23"/>
          <w:szCs w:val="23"/>
          <w:rtl w:val="true"/>
          <w:lang w:eastAsia="en-GB"/>
          <w14:ligatures w14:val="none"/>
        </w:rPr>
        <w:t>هر گونه مشارکت در جامعه محلی را در</w:t>
      </w:r>
      <w:r>
        <w:rPr>
          <w:rFonts w:ascii="Arial" w:hAnsi="Arial" w:eastAsia="Times New Roman" w:cs="Arial"/>
          <w:color w:val="6D6E70"/>
          <w:kern w:val="0"/>
          <w:sz w:val="23"/>
          <w:sz w:val="23"/>
          <w:szCs w:val="23"/>
          <w:lang w:eastAsia="en-GB"/>
          <w14:ligatures w14:val="none"/>
        </w:rPr>
        <w:t xml:space="preserve"> </w:t>
      </w:r>
      <w:r>
        <w:rPr>
          <w:rFonts w:eastAsia="Times New Roman" w:cs="Arial" w:ascii="Arial" w:hAnsi="Arial"/>
          <w:color w:val="6D6E70"/>
          <w:kern w:val="0"/>
          <w:sz w:val="23"/>
          <w:szCs w:val="23"/>
          <w:lang w:eastAsia="en-GB"/>
          <w14:ligatures w14:val="none"/>
        </w:rPr>
        <w:t xml:space="preserve">CV </w:t>
      </w:r>
      <w:r>
        <w:rPr>
          <w:rFonts w:ascii="Arial" w:hAnsi="Arial" w:eastAsia="Times New Roman" w:cs="Arial"/>
          <w:color w:val="6D6E70"/>
          <w:kern w:val="0"/>
          <w:sz w:val="23"/>
          <w:sz w:val="23"/>
          <w:szCs w:val="23"/>
          <w:rtl w:val="true"/>
          <w:lang w:eastAsia="en-GB"/>
          <w14:ligatures w14:val="none"/>
        </w:rPr>
        <w:t>و نامه های انگیزشی خود برجسته کنید</w:t>
      </w:r>
      <w:r>
        <w:rPr>
          <w:rFonts w:eastAsia="Times New Roman" w:cs="Arial" w:ascii="Arial" w:hAnsi="Arial"/>
          <w:color w:val="6D6E70"/>
          <w:kern w:val="0"/>
          <w:sz w:val="23"/>
          <w:szCs w:val="23"/>
          <w:rtl w:val="true"/>
          <w:lang w:eastAsia="en-GB"/>
          <w14:ligatures w14:val="none"/>
        </w:rPr>
        <w:t xml:space="preserve">. </w:t>
      </w:r>
      <w:r>
        <w:rPr>
          <w:rFonts w:ascii="Arial" w:hAnsi="Arial" w:eastAsia="Times New Roman" w:cs="Arial"/>
          <w:color w:val="6D6E70"/>
          <w:kern w:val="0"/>
          <w:sz w:val="23"/>
          <w:sz w:val="23"/>
          <w:szCs w:val="23"/>
          <w:rtl w:val="true"/>
          <w:lang w:eastAsia="en-GB"/>
          <w14:ligatures w14:val="none"/>
        </w:rPr>
        <w:t>به عنوان مثال، شما می توانید هر گونه کار داوطلبانه یا عضویت در یک سازمان را ذکر کنید</w:t>
      </w:r>
      <w:r>
        <w:rPr>
          <w:rFonts w:eastAsia="Times New Roman" w:cs="Arial" w:ascii="Arial" w:hAnsi="Arial"/>
          <w:color w:val="6D6E70"/>
          <w:kern w:val="0"/>
          <w:sz w:val="23"/>
          <w:szCs w:val="23"/>
          <w:rtl w:val="true"/>
          <w:lang w:eastAsia="en-GB"/>
          <w14:ligatures w14:val="none"/>
        </w:rPr>
        <w:t xml:space="preserve">. </w:t>
      </w:r>
      <w:r>
        <w:rPr>
          <w:rFonts w:ascii="Arial" w:hAnsi="Arial" w:eastAsia="Times New Roman" w:cs="Arial"/>
          <w:color w:val="6D6E70"/>
          <w:kern w:val="0"/>
          <w:sz w:val="23"/>
          <w:sz w:val="23"/>
          <w:szCs w:val="23"/>
          <w:rtl w:val="true"/>
          <w:lang w:eastAsia="en-GB"/>
          <w14:ligatures w14:val="none"/>
        </w:rPr>
        <w:t>سعی کنید فرصت های داوطلبانه را به عنوان نقاط ورود به دنیای اشتغال شناسایی کنید و شبکه های حرفه ای جدیدی را ایجاد کنید</w:t>
      </w:r>
      <w:r>
        <w:rPr>
          <w:rFonts w:eastAsia="Times New Roman" w:cs="Arial" w:ascii="Arial" w:hAnsi="Arial"/>
          <w:color w:val="6D6E70"/>
          <w:kern w:val="0"/>
          <w:sz w:val="23"/>
          <w:szCs w:val="23"/>
          <w:lang w:eastAsia="en-GB"/>
          <w14:ligatures w14:val="none"/>
        </w:rPr>
        <w:t>.</w:t>
      </w:r>
    </w:p>
    <w:p>
      <w:pPr>
        <w:pStyle w:val="Normal"/>
        <w:shd w:val="clear" w:color="auto" w:fill="FFFFFF"/>
        <w:spacing w:lineRule="auto" w:line="240" w:beforeAutospacing="1" w:afterAutospacing="1"/>
        <w:rPr>
          <w:rFonts w:ascii="Arial" w:hAnsi="Arial" w:eastAsia="Times New Roman" w:cs="Arial"/>
          <w:color w:val="6D6E70"/>
          <w:kern w:val="0"/>
          <w:sz w:val="23"/>
          <w:szCs w:val="23"/>
          <w:lang w:eastAsia="en-GB"/>
          <w14:ligatures w14:val="none"/>
        </w:rPr>
      </w:pPr>
      <w:r>
        <w:rPr>
          <w:rFonts w:ascii="Arial" w:hAnsi="Arial" w:eastAsia="Times New Roman" w:cs="Arial"/>
          <w:color w:val="6D6E70"/>
          <w:kern w:val="0"/>
          <w:sz w:val="23"/>
          <w:sz w:val="23"/>
          <w:szCs w:val="23"/>
          <w:rtl w:val="true"/>
          <w:lang w:eastAsia="en-GB"/>
          <w14:ligatures w14:val="none"/>
        </w:rPr>
        <w:t>به کارفرمای بالقوه خود نشان دهید که در مورد بازار کار محلی می دانید، همراه با اداب و رسوم در محل کار</w:t>
      </w:r>
      <w:r>
        <w:rPr>
          <w:rFonts w:eastAsia="Times New Roman" w:cs="Arial" w:ascii="Arial" w:hAnsi="Arial"/>
          <w:color w:val="6D6E70"/>
          <w:kern w:val="0"/>
          <w:sz w:val="23"/>
          <w:szCs w:val="23"/>
          <w:lang w:eastAsia="en-GB"/>
          <w14:ligatures w14:val="none"/>
        </w:rPr>
        <w:t>.</w:t>
      </w:r>
    </w:p>
    <w:p>
      <w:pPr>
        <w:pStyle w:val="Normal"/>
        <w:shd w:val="clear" w:color="auto" w:fill="FFFFFF"/>
        <w:spacing w:lineRule="auto" w:line="240" w:beforeAutospacing="1" w:afterAutospacing="1"/>
        <w:rPr>
          <w:rFonts w:ascii="Arial" w:hAnsi="Arial" w:eastAsia="Times New Roman" w:cs="Arial"/>
          <w:color w:val="6D6E70"/>
          <w:kern w:val="0"/>
          <w:sz w:val="23"/>
          <w:szCs w:val="23"/>
          <w:lang w:eastAsia="en-GB"/>
          <w14:ligatures w14:val="none"/>
        </w:rPr>
      </w:pPr>
      <w:r>
        <w:rPr>
          <w:rFonts w:eastAsia="Times New Roman" w:cs="Arial" w:ascii="Arial" w:hAnsi="Arial"/>
          <w:color w:val="6D6E70"/>
          <w:kern w:val="0"/>
          <w:sz w:val="23"/>
          <w:szCs w:val="23"/>
          <w:lang w:eastAsia="en-GB"/>
          <w14:ligatures w14:val="none"/>
        </w:rPr>
      </w:r>
    </w:p>
    <w:p>
      <w:pPr>
        <w:pStyle w:val="Normal"/>
        <w:shd w:val="clear" w:color="auto" w:fill="FFFFFF"/>
        <w:spacing w:lineRule="auto" w:line="240" w:beforeAutospacing="1" w:afterAutospacing="1"/>
        <w:rPr>
          <w:rFonts w:ascii="Arial" w:hAnsi="Arial" w:eastAsia="Times New Roman" w:cs="Arial"/>
          <w:color w:val="6D6E70"/>
          <w:kern w:val="0"/>
          <w:sz w:val="23"/>
          <w:szCs w:val="23"/>
          <w:lang w:eastAsia="en-GB"/>
          <w14:ligatures w14:val="none"/>
        </w:rPr>
      </w:pPr>
      <w:r>
        <w:rPr>
          <w:rFonts w:ascii="Arial" w:hAnsi="Arial" w:eastAsia="Times New Roman" w:cs="Arial"/>
          <w:color w:val="6D6E70"/>
          <w:kern w:val="0"/>
          <w:sz w:val="23"/>
          <w:sz w:val="23"/>
          <w:szCs w:val="23"/>
          <w:rtl w:val="true"/>
          <w:lang w:eastAsia="en-GB"/>
          <w14:ligatures w14:val="none"/>
        </w:rPr>
        <w:t>اگر پناهجو هستید، برای به دست اوردن وضعیت پناهندگی خود صبر نکنید تا یاد بگیرید چگونه به زبان انگلیسی بنویسید و صحبت کنید یا مهارت های حرفه ای را توسعه دهید که شانس استخدام شما را بهبود بخشد</w:t>
      </w:r>
      <w:r>
        <w:rPr>
          <w:rFonts w:eastAsia="Times New Roman" w:cs="Arial" w:ascii="Arial" w:hAnsi="Arial"/>
          <w:color w:val="6D6E70"/>
          <w:kern w:val="0"/>
          <w:sz w:val="23"/>
          <w:szCs w:val="23"/>
          <w:lang w:eastAsia="en-GB"/>
          <w14:ligatures w14:val="none"/>
        </w:rPr>
        <w:t>.</w:t>
      </w:r>
    </w:p>
    <w:p>
      <w:pPr>
        <w:pStyle w:val="Normal"/>
        <w:shd w:val="clear" w:color="auto" w:fill="FFFFFF"/>
        <w:spacing w:lineRule="auto" w:line="240" w:beforeAutospacing="1" w:afterAutospacing="1"/>
        <w:rPr>
          <w:rFonts w:ascii="Arial" w:hAnsi="Arial" w:eastAsia="Times New Roman" w:cs="Arial"/>
          <w:color w:val="6D6E70"/>
          <w:kern w:val="0"/>
          <w:sz w:val="23"/>
          <w:szCs w:val="23"/>
          <w:lang w:eastAsia="en-GB"/>
          <w14:ligatures w14:val="none"/>
        </w:rPr>
      </w:pPr>
      <w:r>
        <w:rPr>
          <w:rFonts w:ascii="Arial" w:hAnsi="Arial" w:eastAsia="Times New Roman" w:cs="Arial"/>
          <w:color w:val="6D6E70"/>
          <w:kern w:val="0"/>
          <w:sz w:val="23"/>
          <w:sz w:val="23"/>
          <w:szCs w:val="23"/>
          <w:rtl w:val="true"/>
          <w:lang w:eastAsia="en-GB"/>
          <w14:ligatures w14:val="none"/>
        </w:rPr>
        <w:t>مدارک تحصیلی خود و هر گونه اسناد مربوطه را به زبان انگلیسی ترجمه کنید</w:t>
      </w:r>
      <w:r>
        <w:rPr>
          <w:rFonts w:eastAsia="Times New Roman" w:cs="Arial" w:ascii="Arial" w:hAnsi="Arial"/>
          <w:color w:val="6D6E70"/>
          <w:kern w:val="0"/>
          <w:sz w:val="23"/>
          <w:szCs w:val="23"/>
          <w:lang w:eastAsia="en-GB"/>
          <w14:ligatures w14:val="none"/>
        </w:rPr>
        <w:t>.</w:t>
      </w:r>
    </w:p>
    <w:p>
      <w:pPr>
        <w:pStyle w:val="Normal"/>
        <w:shd w:val="clear" w:color="auto" w:fill="FFFFFF"/>
        <w:spacing w:lineRule="auto" w:line="240" w:beforeAutospacing="1" w:afterAutospacing="1"/>
        <w:rPr>
          <w:rFonts w:ascii="Arial" w:hAnsi="Arial" w:eastAsia="Times New Roman" w:cs="Arial"/>
          <w:color w:val="6D6E70"/>
          <w:kern w:val="0"/>
          <w:sz w:val="23"/>
          <w:szCs w:val="23"/>
          <w:lang w:eastAsia="en-GB"/>
          <w14:ligatures w14:val="none"/>
        </w:rPr>
      </w:pPr>
      <w:r>
        <w:rPr>
          <w:rFonts w:ascii="Arial" w:hAnsi="Arial" w:eastAsia="Times New Roman" w:cs="Arial"/>
          <w:color w:val="6D6E70"/>
          <w:kern w:val="0"/>
          <w:sz w:val="23"/>
          <w:sz w:val="23"/>
          <w:szCs w:val="23"/>
          <w:rtl w:val="true"/>
          <w:lang w:eastAsia="en-GB"/>
          <w14:ligatures w14:val="none"/>
        </w:rPr>
        <w:t>به دنبال فرصت هایی برای به دست اوردن مدارک تحصیلی تایید شده باشید</w:t>
      </w:r>
      <w:r>
        <w:rPr>
          <w:rFonts w:eastAsia="Times New Roman" w:cs="Arial" w:ascii="Arial" w:hAnsi="Arial"/>
          <w:color w:val="6D6E70"/>
          <w:kern w:val="0"/>
          <w:sz w:val="23"/>
          <w:szCs w:val="23"/>
          <w:lang w:eastAsia="en-GB"/>
          <w14:ligatures w14:val="none"/>
        </w:rPr>
        <w:t>.</w:t>
      </w:r>
    </w:p>
    <w:p>
      <w:pPr>
        <w:pStyle w:val="Normal"/>
        <w:shd w:val="clear" w:color="auto" w:fill="FFFFFF"/>
        <w:spacing w:lineRule="auto" w:line="240" w:beforeAutospacing="1" w:afterAutospacing="1"/>
        <w:rPr>
          <w:rFonts w:ascii="Arial" w:hAnsi="Arial" w:eastAsia="Times New Roman" w:cs="Arial"/>
          <w:color w:val="6D6E70"/>
          <w:kern w:val="0"/>
          <w:sz w:val="23"/>
          <w:szCs w:val="23"/>
          <w:lang w:eastAsia="en-GB"/>
          <w14:ligatures w14:val="none"/>
        </w:rPr>
      </w:pPr>
      <w:r>
        <w:rPr>
          <w:rFonts w:eastAsia="Times New Roman" w:cs="Arial" w:ascii="Arial" w:hAnsi="Arial"/>
          <w:color w:val="6D6E70"/>
          <w:kern w:val="0"/>
          <w:sz w:val="23"/>
          <w:szCs w:val="23"/>
          <w:lang w:eastAsia="en-GB"/>
          <w14:ligatures w14:val="none"/>
        </w:rPr>
      </w:r>
    </w:p>
    <w:p>
      <w:pPr>
        <w:pStyle w:val="Normal"/>
        <w:shd w:val="clear" w:color="auto" w:fill="FFFFFF"/>
        <w:spacing w:lineRule="auto" w:line="240" w:beforeAutospacing="1" w:afterAutospacing="1"/>
        <w:rPr>
          <w:rFonts w:ascii="Arial" w:hAnsi="Arial" w:eastAsia="Times New Roman" w:cs="Arial"/>
          <w:color w:val="6D6E70"/>
          <w:kern w:val="0"/>
          <w:sz w:val="23"/>
          <w:szCs w:val="23"/>
          <w:lang w:eastAsia="en-GB"/>
          <w14:ligatures w14:val="none"/>
        </w:rPr>
      </w:pPr>
      <w:r>
        <w:rPr>
          <w:rFonts w:ascii="Arial" w:hAnsi="Arial" w:eastAsia="Times New Roman" w:cs="Arial"/>
          <w:color w:val="6D6E70"/>
          <w:kern w:val="0"/>
          <w:sz w:val="23"/>
          <w:sz w:val="23"/>
          <w:szCs w:val="23"/>
          <w:rtl w:val="true"/>
          <w:lang w:eastAsia="en-GB"/>
          <w14:ligatures w14:val="none"/>
        </w:rPr>
        <w:t>تعهد خود را به کارفرمای بالقوه خود با تبدیل گواهینامه رانندگی خود نشان دهید</w:t>
      </w:r>
      <w:r>
        <w:rPr>
          <w:rFonts w:eastAsia="Times New Roman" w:cs="Arial" w:ascii="Arial" w:hAnsi="Arial"/>
          <w:color w:val="6D6E70"/>
          <w:kern w:val="0"/>
          <w:sz w:val="23"/>
          <w:szCs w:val="23"/>
          <w:rtl w:val="true"/>
          <w:lang w:eastAsia="en-GB"/>
          <w14:ligatures w14:val="none"/>
        </w:rPr>
        <w:t xml:space="preserve">. </w:t>
      </w:r>
      <w:r>
        <w:rPr>
          <w:rFonts w:ascii="Arial" w:hAnsi="Arial" w:eastAsia="Times New Roman" w:cs="Arial"/>
          <w:color w:val="6D6E70"/>
          <w:kern w:val="0"/>
          <w:sz w:val="23"/>
          <w:sz w:val="23"/>
          <w:szCs w:val="23"/>
          <w:rtl w:val="true"/>
          <w:lang w:eastAsia="en-GB"/>
          <w14:ligatures w14:val="none"/>
        </w:rPr>
        <w:t>اگر یکی از انها را ندارید، سعی کنید در اسرع وقت از طریق ازمایش یکی را به دست اورید</w:t>
      </w:r>
      <w:r>
        <w:rPr>
          <w:rFonts w:eastAsia="Times New Roman" w:cs="Arial" w:ascii="Arial" w:hAnsi="Arial"/>
          <w:color w:val="6D6E70"/>
          <w:kern w:val="0"/>
          <w:sz w:val="23"/>
          <w:szCs w:val="23"/>
          <w:lang w:eastAsia="en-GB"/>
          <w14:ligatures w14:val="none"/>
        </w:rPr>
        <w:t>.</w:t>
      </w:r>
    </w:p>
    <w:p>
      <w:pPr>
        <w:pStyle w:val="Normal"/>
        <w:shd w:val="clear" w:color="auto" w:fill="FFFFFF"/>
        <w:spacing w:lineRule="auto" w:line="240" w:beforeAutospacing="1" w:afterAutospacing="1"/>
        <w:rPr>
          <w:rFonts w:ascii="Arial" w:hAnsi="Arial" w:eastAsia="Times New Roman" w:cs="Arial"/>
          <w:color w:val="6D6E70"/>
          <w:kern w:val="0"/>
          <w:sz w:val="23"/>
          <w:szCs w:val="23"/>
          <w:lang w:eastAsia="en-GB"/>
          <w14:ligatures w14:val="none"/>
        </w:rPr>
      </w:pPr>
      <w:r>
        <w:rPr>
          <w:rFonts w:ascii="Arial" w:hAnsi="Arial" w:eastAsia="Times New Roman" w:cs="Arial"/>
          <w:color w:val="6D6E70"/>
          <w:kern w:val="0"/>
          <w:sz w:val="23"/>
          <w:sz w:val="23"/>
          <w:szCs w:val="23"/>
          <w:rtl w:val="true"/>
          <w:lang w:eastAsia="en-GB"/>
          <w14:ligatures w14:val="none"/>
        </w:rPr>
        <w:t>در کارگاه های انلاین رایگان شرکت کنید، اموزش ها را تماشا کنید و وبلاگ های مربوط به موقعیتی را که برای ان درخواست می کنید بخوانید</w:t>
      </w:r>
      <w:r>
        <w:rPr>
          <w:rFonts w:eastAsia="Times New Roman" w:cs="Arial" w:ascii="Arial" w:hAnsi="Arial"/>
          <w:color w:val="6D6E70"/>
          <w:kern w:val="0"/>
          <w:sz w:val="23"/>
          <w:szCs w:val="23"/>
          <w:lang w:eastAsia="en-GB"/>
          <w14:ligatures w14:val="none"/>
        </w:rPr>
        <w:t>.</w:t>
      </w:r>
    </w:p>
    <w:p>
      <w:pPr>
        <w:pStyle w:val="Normal"/>
        <w:shd w:val="clear" w:color="auto" w:fill="FFFFFF"/>
        <w:spacing w:lineRule="auto" w:line="240" w:beforeAutospacing="1" w:afterAutospacing="1"/>
        <w:rPr>
          <w:rFonts w:ascii="Arial" w:hAnsi="Arial" w:eastAsia="Times New Roman" w:cs="Arial"/>
          <w:color w:val="6D6E70"/>
          <w:kern w:val="0"/>
          <w:sz w:val="23"/>
          <w:szCs w:val="23"/>
          <w:lang w:eastAsia="en-GB"/>
          <w14:ligatures w14:val="none"/>
        </w:rPr>
      </w:pPr>
      <w:r>
        <w:rPr/>
      </w:r>
    </w:p>
    <w:sectPr>
      <w:type w:val="continuous"/>
      <w:pgSz w:orient="landscape" w:w="16838" w:h="11906"/>
      <w:pgMar w:left="720" w:right="720" w:gutter="0" w:header="0" w:top="720" w:footer="0" w:bottom="720"/>
      <w:cols w:num="2" w:space="708" w:equalWidth="true" w:sep="false"/>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swiss"/>
    <w:pitch w:val="variable"/>
  </w:font>
  <w:font w:name="Arial">
    <w:charset w:val="01"/>
    <w:family w:val="roman"/>
    <w:pitch w:val="variable"/>
  </w:font>
  <w:font w:name="Symbol">
    <w:charset w:val="02"/>
    <w:family w:val="auto"/>
    <w:pitch w:val="default"/>
  </w:font>
  <w:font w:name="Courier New">
    <w:charset w:val="01"/>
    <w:family w:val="modern"/>
    <w:pitch w:val="fixed"/>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7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kern w:val="2"/>
        <w:sz w:val="22"/>
        <w:szCs w:val="22"/>
        <w:lang w:val="en-GB" w:eastAsia="en-US" w:bidi="ar-SA"/>
        <w14:ligatures w14:val="standardContextual"/>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2"/>
      <w:sz w:val="22"/>
      <w:szCs w:val="22"/>
      <w:lang w:val="en-GB" w:eastAsia="en-US" w:bidi="ar-SA"/>
      <w14:ligatures w14:val="standardContextual"/>
    </w:rPr>
  </w:style>
  <w:style w:type="paragraph" w:styleId="Heading2">
    <w:name w:val="Heading 2"/>
    <w:basedOn w:val="Normal"/>
    <w:link w:val="Heading2Char"/>
    <w:uiPriority w:val="9"/>
    <w:qFormat/>
    <w:rsid w:val="000a1192"/>
    <w:pPr>
      <w:spacing w:lineRule="auto" w:line="240" w:beforeAutospacing="1" w:afterAutospacing="1"/>
      <w:outlineLvl w:val="1"/>
    </w:pPr>
    <w:rPr>
      <w:rFonts w:ascii="Times New Roman" w:hAnsi="Times New Roman" w:eastAsia="Times New Roman" w:cs="Times New Roman"/>
      <w:b/>
      <w:bCs/>
      <w:kern w:val="0"/>
      <w:sz w:val="36"/>
      <w:szCs w:val="36"/>
      <w:lang w:eastAsia="en-GB"/>
      <w14:ligatures w14:val="none"/>
    </w:rPr>
  </w:style>
  <w:style w:type="character" w:styleId="DefaultParagraphFont" w:default="1">
    <w:name w:val="Default Paragraph Font"/>
    <w:uiPriority w:val="1"/>
    <w:semiHidden/>
    <w:unhideWhenUsed/>
    <w:qFormat/>
    <w:rPr/>
  </w:style>
  <w:style w:type="character" w:styleId="Heading2Char" w:customStyle="1">
    <w:name w:val="Heading 2 Char"/>
    <w:basedOn w:val="DefaultParagraphFont"/>
    <w:link w:val="Heading2"/>
    <w:uiPriority w:val="9"/>
    <w:qFormat/>
    <w:rsid w:val="000a1192"/>
    <w:rPr>
      <w:rFonts w:ascii="Times New Roman" w:hAnsi="Times New Roman" w:eastAsia="Times New Roman" w:cs="Times New Roman"/>
      <w:b/>
      <w:bCs/>
      <w:kern w:val="0"/>
      <w:sz w:val="36"/>
      <w:szCs w:val="36"/>
      <w:lang w:eastAsia="en-GB"/>
      <w14:ligatures w14:val="none"/>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NormalWeb">
    <w:name w:val="Normal (Web)"/>
    <w:basedOn w:val="Normal"/>
    <w:uiPriority w:val="99"/>
    <w:semiHidden/>
    <w:unhideWhenUsed/>
    <w:qFormat/>
    <w:rsid w:val="000a1192"/>
    <w:pPr>
      <w:spacing w:lineRule="auto" w:line="240" w:beforeAutospacing="1" w:afterAutospacing="1"/>
    </w:pPr>
    <w:rPr>
      <w:rFonts w:ascii="Times New Roman" w:hAnsi="Times New Roman" w:eastAsia="Times New Roman" w:cs="Times New Roman"/>
      <w:kern w:val="0"/>
      <w:sz w:val="24"/>
      <w:szCs w:val="24"/>
      <w:lang w:eastAsia="en-GB"/>
      <w14:ligatures w14:val="none"/>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Application>LibreOffice/7.3.7.2$Linux_X86_64 LibreOffice_project/30$Build-2</Application>
  <AppVersion>15.0000</AppVersion>
  <Pages>1</Pages>
  <Words>507</Words>
  <Characters>2261</Characters>
  <CharactersWithSpaces>2748</CharactersWithSpaces>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2023-09-23T13:48:00Z</dcterms:created>
  <dc:creator>Ms N Scope (Staff)</dc:creator>
  <dc:description/>
  <dc:language>en-GB</dc:language>
  <cp:lastModifiedBy>D Hawker</cp:lastModifiedBy>
  <dcterms:modified xsi:type="dcterms:W3CDTF">2023-10-13T23:36:37Z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